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66C" w:rsidRPr="00971BC8" w:rsidRDefault="0043266C" w:rsidP="00971BC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71BC8">
        <w:rPr>
          <w:rFonts w:ascii="Times New Roman" w:hAnsi="Times New Roman" w:cs="Times New Roman"/>
          <w:i/>
          <w:sz w:val="24"/>
          <w:szCs w:val="24"/>
        </w:rPr>
        <w:t>Уваж</w:t>
      </w:r>
      <w:r w:rsidR="00971BC8">
        <w:rPr>
          <w:rFonts w:ascii="Times New Roman" w:hAnsi="Times New Roman" w:cs="Times New Roman"/>
          <w:i/>
          <w:sz w:val="24"/>
          <w:szCs w:val="24"/>
        </w:rPr>
        <w:t>аемый руководитель</w:t>
      </w:r>
      <w:r w:rsidRPr="00971BC8">
        <w:rPr>
          <w:rFonts w:ascii="Times New Roman" w:hAnsi="Times New Roman" w:cs="Times New Roman"/>
          <w:i/>
          <w:sz w:val="24"/>
          <w:szCs w:val="24"/>
        </w:rPr>
        <w:t>!</w:t>
      </w:r>
    </w:p>
    <w:p w:rsidR="0043266C" w:rsidRPr="00971BC8" w:rsidRDefault="0043266C" w:rsidP="00971BC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71BC8">
        <w:rPr>
          <w:rFonts w:ascii="Times New Roman" w:hAnsi="Times New Roman" w:cs="Times New Roman"/>
          <w:sz w:val="24"/>
          <w:szCs w:val="24"/>
        </w:rPr>
        <w:t xml:space="preserve">В период с 6 по 9 декабря 2018 года в районе </w:t>
      </w:r>
      <w:proofErr w:type="spellStart"/>
      <w:r w:rsidRPr="00971BC8">
        <w:rPr>
          <w:rFonts w:ascii="Times New Roman" w:hAnsi="Times New Roman" w:cs="Times New Roman"/>
          <w:sz w:val="24"/>
          <w:szCs w:val="24"/>
        </w:rPr>
        <w:t>Шунде</w:t>
      </w:r>
      <w:proofErr w:type="spellEnd"/>
      <w:r w:rsidRPr="00971BC8">
        <w:rPr>
          <w:rFonts w:ascii="Times New Roman" w:hAnsi="Times New Roman" w:cs="Times New Roman"/>
          <w:sz w:val="24"/>
          <w:szCs w:val="24"/>
        </w:rPr>
        <w:t xml:space="preserve"> в городе </w:t>
      </w:r>
      <w:proofErr w:type="spellStart"/>
      <w:r w:rsidRPr="00971BC8">
        <w:rPr>
          <w:rFonts w:ascii="Times New Roman" w:hAnsi="Times New Roman" w:cs="Times New Roman"/>
          <w:sz w:val="24"/>
          <w:szCs w:val="24"/>
        </w:rPr>
        <w:t>Фош</w:t>
      </w:r>
      <w:r w:rsidR="001D2D99" w:rsidRPr="00971BC8">
        <w:rPr>
          <w:rFonts w:ascii="Times New Roman" w:hAnsi="Times New Roman" w:cs="Times New Roman"/>
          <w:sz w:val="24"/>
          <w:szCs w:val="24"/>
        </w:rPr>
        <w:t>ань</w:t>
      </w:r>
      <w:proofErr w:type="spellEnd"/>
      <w:r w:rsidR="001D2D99" w:rsidRPr="00971BC8">
        <w:rPr>
          <w:rFonts w:ascii="Times New Roman" w:hAnsi="Times New Roman" w:cs="Times New Roman"/>
          <w:sz w:val="24"/>
          <w:szCs w:val="24"/>
        </w:rPr>
        <w:t xml:space="preserve"> пройдет 19-я китайская выставка</w:t>
      </w:r>
      <w:r w:rsidRPr="00971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D99" w:rsidRPr="00971BC8">
        <w:rPr>
          <w:rFonts w:ascii="Times New Roman" w:hAnsi="Times New Roman" w:cs="Times New Roman"/>
          <w:sz w:val="24"/>
          <w:szCs w:val="24"/>
        </w:rPr>
        <w:t>Шуньдэ</w:t>
      </w:r>
      <w:proofErr w:type="spellEnd"/>
      <w:r w:rsidRPr="00971BC8">
        <w:rPr>
          <w:rFonts w:ascii="Times New Roman" w:hAnsi="Times New Roman" w:cs="Times New Roman"/>
          <w:sz w:val="24"/>
          <w:szCs w:val="24"/>
        </w:rPr>
        <w:t xml:space="preserve">. Будет </w:t>
      </w:r>
      <w:r w:rsidR="001A3B6C" w:rsidRPr="00971BC8">
        <w:rPr>
          <w:rFonts w:ascii="Times New Roman" w:hAnsi="Times New Roman" w:cs="Times New Roman"/>
          <w:sz w:val="24"/>
          <w:szCs w:val="24"/>
        </w:rPr>
        <w:t xml:space="preserve">представлено </w:t>
      </w:r>
      <w:r w:rsidRPr="00971BC8">
        <w:rPr>
          <w:rFonts w:ascii="Times New Roman" w:hAnsi="Times New Roman" w:cs="Times New Roman"/>
          <w:sz w:val="24"/>
          <w:szCs w:val="24"/>
        </w:rPr>
        <w:t>множество производителей брендов деревообрабатывающего оборудования, демонстрация передовых интеллектуальных деревообрабатывающих станков и вспомогательных продуктов, обеспечивающих самое современное дер</w:t>
      </w:r>
      <w:r w:rsidR="001A3B6C" w:rsidRPr="00971BC8">
        <w:rPr>
          <w:rFonts w:ascii="Times New Roman" w:hAnsi="Times New Roman" w:cs="Times New Roman"/>
          <w:sz w:val="24"/>
          <w:szCs w:val="24"/>
        </w:rPr>
        <w:t>евообрабатывающее решение</w:t>
      </w:r>
      <w:r w:rsidRPr="00971BC8">
        <w:rPr>
          <w:rFonts w:ascii="Times New Roman" w:hAnsi="Times New Roman" w:cs="Times New Roman"/>
          <w:sz w:val="24"/>
          <w:szCs w:val="24"/>
        </w:rPr>
        <w:t xml:space="preserve">. Оргкомитет приглашает местных и иностранных производителей, дистрибьюторов, агентов, </w:t>
      </w:r>
      <w:r w:rsidR="000E3295" w:rsidRPr="00971BC8">
        <w:rPr>
          <w:rFonts w:ascii="Times New Roman" w:hAnsi="Times New Roman" w:cs="Times New Roman"/>
          <w:sz w:val="24"/>
          <w:szCs w:val="24"/>
        </w:rPr>
        <w:t>коммерческие компании, предприятия</w:t>
      </w:r>
      <w:r w:rsidRPr="00971BC8">
        <w:rPr>
          <w:rFonts w:ascii="Times New Roman" w:hAnsi="Times New Roman" w:cs="Times New Roman"/>
          <w:sz w:val="24"/>
          <w:szCs w:val="24"/>
        </w:rPr>
        <w:t xml:space="preserve"> м</w:t>
      </w:r>
      <w:r w:rsidR="000E3295" w:rsidRPr="00971BC8">
        <w:rPr>
          <w:rFonts w:ascii="Times New Roman" w:hAnsi="Times New Roman" w:cs="Times New Roman"/>
          <w:sz w:val="24"/>
          <w:szCs w:val="24"/>
        </w:rPr>
        <w:t>ебельной промышленности, деловые ассоциаций и связанных</w:t>
      </w:r>
      <w:r w:rsidRPr="00971BC8">
        <w:rPr>
          <w:rFonts w:ascii="Times New Roman" w:hAnsi="Times New Roman" w:cs="Times New Roman"/>
          <w:sz w:val="24"/>
          <w:szCs w:val="24"/>
        </w:rPr>
        <w:t xml:space="preserve"> с ними </w:t>
      </w:r>
      <w:r w:rsidR="000E3295" w:rsidRPr="00971BC8">
        <w:rPr>
          <w:rFonts w:ascii="Times New Roman" w:hAnsi="Times New Roman" w:cs="Times New Roman"/>
          <w:sz w:val="24"/>
          <w:szCs w:val="24"/>
        </w:rPr>
        <w:t>работников промышленной сферы</w:t>
      </w:r>
      <w:r w:rsidRPr="00971BC8">
        <w:rPr>
          <w:rFonts w:ascii="Times New Roman" w:hAnsi="Times New Roman" w:cs="Times New Roman"/>
          <w:sz w:val="24"/>
          <w:szCs w:val="24"/>
        </w:rPr>
        <w:t>. Хотелось бы н</w:t>
      </w:r>
      <w:r w:rsidR="00C17AB9" w:rsidRPr="00971BC8">
        <w:rPr>
          <w:rFonts w:ascii="Times New Roman" w:hAnsi="Times New Roman" w:cs="Times New Roman"/>
          <w:sz w:val="24"/>
          <w:szCs w:val="24"/>
        </w:rPr>
        <w:t>адеяться, что на этой выставке</w:t>
      </w:r>
      <w:r w:rsidRPr="00971BC8">
        <w:rPr>
          <w:rFonts w:ascii="Times New Roman" w:hAnsi="Times New Roman" w:cs="Times New Roman"/>
          <w:sz w:val="24"/>
          <w:szCs w:val="24"/>
        </w:rPr>
        <w:t xml:space="preserve"> экспонентам и профессиональным по</w:t>
      </w:r>
      <w:r w:rsidR="00971BC8" w:rsidRPr="00971BC8">
        <w:rPr>
          <w:rFonts w:ascii="Times New Roman" w:hAnsi="Times New Roman" w:cs="Times New Roman"/>
          <w:sz w:val="24"/>
          <w:szCs w:val="24"/>
        </w:rPr>
        <w:t xml:space="preserve">сетителям будет предоставлена </w:t>
      </w:r>
      <w:r w:rsidRPr="00971BC8">
        <w:rPr>
          <w:rFonts w:ascii="Times New Roman" w:hAnsi="Times New Roman" w:cs="Times New Roman"/>
          <w:sz w:val="24"/>
          <w:szCs w:val="24"/>
        </w:rPr>
        <w:t>широкая платформа для общения и торговли, и мы приглашаем</w:t>
      </w:r>
      <w:r w:rsidR="00C17AB9" w:rsidRPr="00971BC8">
        <w:rPr>
          <w:rFonts w:ascii="Times New Roman" w:hAnsi="Times New Roman" w:cs="Times New Roman"/>
          <w:sz w:val="24"/>
          <w:szCs w:val="24"/>
        </w:rPr>
        <w:t xml:space="preserve"> вас лично посетить данное мероприятие</w:t>
      </w:r>
      <w:r w:rsidRPr="00971BC8">
        <w:rPr>
          <w:rFonts w:ascii="Times New Roman" w:hAnsi="Times New Roman" w:cs="Times New Roman"/>
          <w:sz w:val="24"/>
          <w:szCs w:val="24"/>
        </w:rPr>
        <w:t xml:space="preserve">! 19-я выставка </w:t>
      </w:r>
      <w:r w:rsidR="00C17AB9" w:rsidRPr="00971BC8">
        <w:rPr>
          <w:rFonts w:ascii="Times New Roman" w:hAnsi="Times New Roman" w:cs="Times New Roman"/>
          <w:sz w:val="24"/>
          <w:szCs w:val="24"/>
        </w:rPr>
        <w:t xml:space="preserve">Международной выставке деревообрабатывающей промышленности </w:t>
      </w:r>
      <w:r w:rsidRPr="00971BC8">
        <w:rPr>
          <w:rFonts w:ascii="Times New Roman" w:hAnsi="Times New Roman" w:cs="Times New Roman"/>
          <w:sz w:val="24"/>
          <w:szCs w:val="24"/>
        </w:rPr>
        <w:t>(Оргкомитет) Октябрь 2018 года</w:t>
      </w:r>
    </w:p>
    <w:p w:rsidR="0043266C" w:rsidRPr="00971BC8" w:rsidRDefault="00C17AB9" w:rsidP="00971BC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1BC8">
        <w:rPr>
          <w:rFonts w:ascii="Times New Roman" w:hAnsi="Times New Roman" w:cs="Times New Roman"/>
          <w:sz w:val="24"/>
          <w:szCs w:val="24"/>
        </w:rPr>
        <w:t>Шуньдэ</w:t>
      </w:r>
      <w:proofErr w:type="spellEnd"/>
      <w:r w:rsidRPr="00971BC8">
        <w:rPr>
          <w:rFonts w:ascii="Times New Roman" w:hAnsi="Times New Roman" w:cs="Times New Roman"/>
          <w:sz w:val="24"/>
          <w:szCs w:val="24"/>
        </w:rPr>
        <w:t xml:space="preserve"> –</w:t>
      </w:r>
      <w:r w:rsidR="00971BC8" w:rsidRPr="00971BC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71BC8">
        <w:rPr>
          <w:rFonts w:ascii="Times New Roman" w:hAnsi="Times New Roman" w:cs="Times New Roman"/>
          <w:sz w:val="24"/>
          <w:szCs w:val="24"/>
        </w:rPr>
        <w:t>главный деревообрабатывающий пункт в Китае</w:t>
      </w:r>
      <w:r w:rsidR="0043266C" w:rsidRPr="00971BC8">
        <w:rPr>
          <w:rFonts w:ascii="Times New Roman" w:hAnsi="Times New Roman" w:cs="Times New Roman"/>
          <w:sz w:val="24"/>
          <w:szCs w:val="24"/>
        </w:rPr>
        <w:t>. Это не только крупнейшая в Китае производственная база деревообрабатывающего оборудования, но и одна из наиболее концентрированных областей для предприятий деревообрабатывающего оборудования в мире. После нескольких лет развития и расширения сотни предприятий машиностроения сформировали относительно полную производственную цепоч</w:t>
      </w:r>
      <w:r w:rsidR="00A0316F" w:rsidRPr="00971BC8">
        <w:rPr>
          <w:rFonts w:ascii="Times New Roman" w:hAnsi="Times New Roman" w:cs="Times New Roman"/>
          <w:sz w:val="24"/>
          <w:szCs w:val="24"/>
        </w:rPr>
        <w:t>ку в Китае и стали всеобъемлющими международными компаниями, объединяющими</w:t>
      </w:r>
      <w:r w:rsidR="0043266C" w:rsidRPr="00971BC8">
        <w:rPr>
          <w:rFonts w:ascii="Times New Roman" w:hAnsi="Times New Roman" w:cs="Times New Roman"/>
          <w:sz w:val="24"/>
          <w:szCs w:val="24"/>
        </w:rPr>
        <w:t xml:space="preserve"> производство,</w:t>
      </w:r>
      <w:r w:rsidR="00A0316F" w:rsidRPr="00971BC8">
        <w:rPr>
          <w:rFonts w:ascii="Times New Roman" w:hAnsi="Times New Roman" w:cs="Times New Roman"/>
          <w:sz w:val="24"/>
          <w:szCs w:val="24"/>
        </w:rPr>
        <w:t xml:space="preserve"> сбыт</w:t>
      </w:r>
      <w:r w:rsidR="0043266C" w:rsidRPr="00971BC8">
        <w:rPr>
          <w:rFonts w:ascii="Times New Roman" w:hAnsi="Times New Roman" w:cs="Times New Roman"/>
          <w:sz w:val="24"/>
          <w:szCs w:val="24"/>
        </w:rPr>
        <w:t xml:space="preserve">, демонстрацию, </w:t>
      </w:r>
      <w:r w:rsidR="00A0316F" w:rsidRPr="00971BC8">
        <w:rPr>
          <w:rFonts w:ascii="Times New Roman" w:hAnsi="Times New Roman" w:cs="Times New Roman"/>
          <w:sz w:val="24"/>
          <w:szCs w:val="24"/>
        </w:rPr>
        <w:t>исследования,</w:t>
      </w:r>
      <w:r w:rsidR="0043266C" w:rsidRPr="00971BC8">
        <w:rPr>
          <w:rFonts w:ascii="Times New Roman" w:hAnsi="Times New Roman" w:cs="Times New Roman"/>
          <w:sz w:val="24"/>
          <w:szCs w:val="24"/>
        </w:rPr>
        <w:t xml:space="preserve"> а также региональные штаб-квартиры в Китае и во всем мире. </w:t>
      </w:r>
      <w:proofErr w:type="spellStart"/>
      <w:r w:rsidR="00A0316F" w:rsidRPr="00971BC8">
        <w:rPr>
          <w:rFonts w:ascii="Times New Roman" w:hAnsi="Times New Roman" w:cs="Times New Roman"/>
          <w:sz w:val="24"/>
          <w:szCs w:val="24"/>
        </w:rPr>
        <w:t>Шуньдэ</w:t>
      </w:r>
      <w:proofErr w:type="spellEnd"/>
      <w:r w:rsidR="00A0316F" w:rsidRPr="00971BC8">
        <w:rPr>
          <w:rFonts w:ascii="Times New Roman" w:hAnsi="Times New Roman" w:cs="Times New Roman"/>
          <w:sz w:val="24"/>
          <w:szCs w:val="24"/>
        </w:rPr>
        <w:t xml:space="preserve"> является о</w:t>
      </w:r>
      <w:r w:rsidR="0043266C" w:rsidRPr="00971BC8">
        <w:rPr>
          <w:rFonts w:ascii="Times New Roman" w:hAnsi="Times New Roman" w:cs="Times New Roman"/>
          <w:sz w:val="24"/>
          <w:szCs w:val="24"/>
        </w:rPr>
        <w:t xml:space="preserve">дной из важных основ для </w:t>
      </w:r>
      <w:r w:rsidR="00A0316F" w:rsidRPr="00971BC8">
        <w:rPr>
          <w:rFonts w:ascii="Times New Roman" w:hAnsi="Times New Roman" w:cs="Times New Roman"/>
          <w:sz w:val="24"/>
          <w:szCs w:val="24"/>
        </w:rPr>
        <w:t xml:space="preserve">производства </w:t>
      </w:r>
      <w:r w:rsidR="0043266C" w:rsidRPr="00971BC8">
        <w:rPr>
          <w:rFonts w:ascii="Times New Roman" w:hAnsi="Times New Roman" w:cs="Times New Roman"/>
          <w:sz w:val="24"/>
          <w:szCs w:val="24"/>
        </w:rPr>
        <w:t xml:space="preserve">деревообрабатывающего оборудования, нынешняя разработка деревообрабатывающей промышленности продолжает оставаться сильной и имеет определенное влияние на глобальный масштаб. </w:t>
      </w:r>
      <w:r w:rsidR="00A0316F" w:rsidRPr="00971BC8">
        <w:rPr>
          <w:rFonts w:ascii="Times New Roman" w:hAnsi="Times New Roman" w:cs="Times New Roman"/>
          <w:sz w:val="24"/>
          <w:szCs w:val="24"/>
        </w:rPr>
        <w:t xml:space="preserve">Китайская Международная выставка деревообрабатывающей промышленности в районе </w:t>
      </w:r>
      <w:proofErr w:type="spellStart"/>
      <w:r w:rsidR="00A0316F" w:rsidRPr="00971BC8">
        <w:rPr>
          <w:rFonts w:ascii="Times New Roman" w:hAnsi="Times New Roman" w:cs="Times New Roman"/>
          <w:sz w:val="24"/>
          <w:szCs w:val="24"/>
        </w:rPr>
        <w:t>Шуньдэ</w:t>
      </w:r>
      <w:proofErr w:type="spellEnd"/>
      <w:r w:rsidR="00A0316F" w:rsidRPr="00971BC8">
        <w:rPr>
          <w:rFonts w:ascii="Times New Roman" w:hAnsi="Times New Roman" w:cs="Times New Roman"/>
          <w:sz w:val="24"/>
          <w:szCs w:val="24"/>
        </w:rPr>
        <w:t xml:space="preserve"> - после 18 лет развития является главной  платформой</w:t>
      </w:r>
      <w:r w:rsidR="0043266C" w:rsidRPr="00971BC8">
        <w:rPr>
          <w:rFonts w:ascii="Times New Roman" w:hAnsi="Times New Roman" w:cs="Times New Roman"/>
          <w:sz w:val="24"/>
          <w:szCs w:val="24"/>
        </w:rPr>
        <w:t xml:space="preserve"> для развития деревообрабатывающей промышленности </w:t>
      </w:r>
      <w:proofErr w:type="spellStart"/>
      <w:r w:rsidR="0043266C" w:rsidRPr="00971BC8">
        <w:rPr>
          <w:rFonts w:ascii="Times New Roman" w:hAnsi="Times New Roman" w:cs="Times New Roman"/>
          <w:sz w:val="24"/>
          <w:szCs w:val="24"/>
        </w:rPr>
        <w:t>Лунцзяо</w:t>
      </w:r>
      <w:proofErr w:type="spellEnd"/>
      <w:r w:rsidR="0043266C" w:rsidRPr="00971BC8">
        <w:rPr>
          <w:rFonts w:ascii="Times New Roman" w:hAnsi="Times New Roman" w:cs="Times New Roman"/>
          <w:sz w:val="24"/>
          <w:szCs w:val="24"/>
        </w:rPr>
        <w:t xml:space="preserve">, это уже одна из самых влиятельных выставок в деревообрабатывающей промышленности. Тема этой выставки - «Интеллектуальное производство, превосходство в развитии», основное внимание уделяется высококачественным интеллектуальным деревообрабатывающим машинам и оборудованию, ведущим исследования и разработки технологии термоядерного синтеза и контроля качества, а также продвижению промышленной модернизации с интеллектуальным производством для достижения </w:t>
      </w:r>
      <w:r w:rsidR="00A0316F" w:rsidRPr="00971BC8">
        <w:rPr>
          <w:rFonts w:ascii="Times New Roman" w:hAnsi="Times New Roman" w:cs="Times New Roman"/>
          <w:sz w:val="24"/>
          <w:szCs w:val="24"/>
        </w:rPr>
        <w:t>развития промышленных инноваций.</w:t>
      </w:r>
    </w:p>
    <w:p w:rsidR="00A0316F" w:rsidRPr="00971BC8" w:rsidRDefault="0043266C" w:rsidP="00971BC8">
      <w:pPr>
        <w:jc w:val="both"/>
        <w:rPr>
          <w:rFonts w:ascii="Times New Roman" w:hAnsi="Times New Roman" w:cs="Times New Roman"/>
          <w:sz w:val="24"/>
          <w:szCs w:val="24"/>
        </w:rPr>
      </w:pPr>
      <w:r w:rsidRPr="00971BC8">
        <w:rPr>
          <w:rFonts w:ascii="Times New Roman" w:hAnsi="Times New Roman" w:cs="Times New Roman"/>
          <w:sz w:val="24"/>
          <w:szCs w:val="24"/>
        </w:rPr>
        <w:t>Выставка была полностью обновлена</w:t>
      </w:r>
      <w:r w:rsidR="00A0316F" w:rsidRPr="00971BC8">
        <w:rPr>
          <w:rFonts w:ascii="Times New Roman" w:hAnsi="Times New Roman" w:cs="Times New Roman"/>
          <w:sz w:val="24"/>
          <w:szCs w:val="24"/>
        </w:rPr>
        <w:t>. На базе 4 торговых предприятий добавлены 2 павильона, что вместе составляет 6 выставочных павильонов, которые достигают размера 30000 квадратных метров, территория расширилась на 30%.</w:t>
      </w:r>
    </w:p>
    <w:p w:rsidR="00CA2AAC" w:rsidRPr="00971BC8" w:rsidRDefault="0043266C" w:rsidP="00971BC8">
      <w:pPr>
        <w:jc w:val="both"/>
        <w:rPr>
          <w:rFonts w:ascii="Times New Roman" w:hAnsi="Times New Roman" w:cs="Times New Roman"/>
          <w:sz w:val="24"/>
          <w:szCs w:val="24"/>
        </w:rPr>
      </w:pPr>
      <w:r w:rsidRPr="00971BC8">
        <w:rPr>
          <w:rFonts w:ascii="Times New Roman" w:hAnsi="Times New Roman" w:cs="Times New Roman"/>
          <w:sz w:val="24"/>
          <w:szCs w:val="24"/>
        </w:rPr>
        <w:t>Стенд будет построен в соот</w:t>
      </w:r>
      <w:r w:rsidR="00540682" w:rsidRPr="00971BC8">
        <w:rPr>
          <w:rFonts w:ascii="Times New Roman" w:hAnsi="Times New Roman" w:cs="Times New Roman"/>
          <w:sz w:val="24"/>
          <w:szCs w:val="24"/>
        </w:rPr>
        <w:t>ветствии с новой схемой, обновлен</w:t>
      </w:r>
      <w:r w:rsidRPr="00971BC8">
        <w:rPr>
          <w:rFonts w:ascii="Times New Roman" w:hAnsi="Times New Roman" w:cs="Times New Roman"/>
          <w:sz w:val="24"/>
          <w:szCs w:val="24"/>
        </w:rPr>
        <w:t xml:space="preserve"> имидж бренда, </w:t>
      </w:r>
      <w:r w:rsidR="00540682" w:rsidRPr="00971BC8">
        <w:rPr>
          <w:rFonts w:ascii="Times New Roman" w:hAnsi="Times New Roman" w:cs="Times New Roman"/>
          <w:sz w:val="24"/>
          <w:szCs w:val="24"/>
        </w:rPr>
        <w:t>1 и 2 залы оборудованы под выставочные па</w:t>
      </w:r>
      <w:r w:rsidR="00971BC8" w:rsidRPr="00971BC8">
        <w:rPr>
          <w:rFonts w:ascii="Times New Roman" w:hAnsi="Times New Roman" w:cs="Times New Roman"/>
          <w:sz w:val="24"/>
          <w:szCs w:val="24"/>
        </w:rPr>
        <w:t>в</w:t>
      </w:r>
      <w:r w:rsidR="00540682" w:rsidRPr="00971BC8">
        <w:rPr>
          <w:rFonts w:ascii="Times New Roman" w:hAnsi="Times New Roman" w:cs="Times New Roman"/>
          <w:sz w:val="24"/>
          <w:szCs w:val="24"/>
        </w:rPr>
        <w:t xml:space="preserve">ильоны, </w:t>
      </w:r>
      <w:r w:rsidR="00971BC8" w:rsidRPr="00971BC8">
        <w:rPr>
          <w:rFonts w:ascii="Times New Roman" w:hAnsi="Times New Roman" w:cs="Times New Roman"/>
          <w:sz w:val="24"/>
          <w:szCs w:val="24"/>
        </w:rPr>
        <w:t>расширена</w:t>
      </w:r>
      <w:r w:rsidR="00540682" w:rsidRPr="00971BC8">
        <w:rPr>
          <w:rFonts w:ascii="Times New Roman" w:hAnsi="Times New Roman" w:cs="Times New Roman"/>
          <w:sz w:val="24"/>
          <w:szCs w:val="24"/>
        </w:rPr>
        <w:t xml:space="preserve"> выставочная</w:t>
      </w:r>
      <w:r w:rsidRPr="00971BC8">
        <w:rPr>
          <w:rFonts w:ascii="Times New Roman" w:hAnsi="Times New Roman" w:cs="Times New Roman"/>
          <w:sz w:val="24"/>
          <w:szCs w:val="24"/>
        </w:rPr>
        <w:t xml:space="preserve"> площадь более чем на 1000 квадратных метров, </w:t>
      </w:r>
      <w:r w:rsidR="00540682" w:rsidRPr="00971BC8">
        <w:rPr>
          <w:rFonts w:ascii="Times New Roman" w:hAnsi="Times New Roman" w:cs="Times New Roman"/>
          <w:sz w:val="24"/>
          <w:szCs w:val="24"/>
        </w:rPr>
        <w:t xml:space="preserve">что сможет полностью показать очарование бренда и подчеркнуть </w:t>
      </w:r>
      <w:r w:rsidRPr="00971BC8">
        <w:rPr>
          <w:rFonts w:ascii="Times New Roman" w:hAnsi="Times New Roman" w:cs="Times New Roman"/>
          <w:sz w:val="24"/>
          <w:szCs w:val="24"/>
        </w:rPr>
        <w:t>высочайшую профессиональ</w:t>
      </w:r>
      <w:r w:rsidR="00540682" w:rsidRPr="00971BC8">
        <w:rPr>
          <w:rFonts w:ascii="Times New Roman" w:hAnsi="Times New Roman" w:cs="Times New Roman"/>
          <w:sz w:val="24"/>
          <w:szCs w:val="24"/>
        </w:rPr>
        <w:t>ность выставки</w:t>
      </w:r>
      <w:r w:rsidRPr="00971BC8">
        <w:rPr>
          <w:rFonts w:ascii="Times New Roman" w:hAnsi="Times New Roman" w:cs="Times New Roman"/>
          <w:sz w:val="24"/>
          <w:szCs w:val="24"/>
        </w:rPr>
        <w:t xml:space="preserve"> деревообрабатывающего обо</w:t>
      </w:r>
      <w:r w:rsidR="00CA2AAC" w:rsidRPr="00971BC8">
        <w:rPr>
          <w:rFonts w:ascii="Times New Roman" w:hAnsi="Times New Roman" w:cs="Times New Roman"/>
          <w:sz w:val="24"/>
          <w:szCs w:val="24"/>
        </w:rPr>
        <w:t xml:space="preserve">рудования. </w:t>
      </w:r>
    </w:p>
    <w:p w:rsidR="00CA2AAC" w:rsidRPr="00971BC8" w:rsidRDefault="0043266C" w:rsidP="00971BC8">
      <w:pPr>
        <w:jc w:val="both"/>
        <w:rPr>
          <w:rFonts w:ascii="Times New Roman" w:hAnsi="Times New Roman" w:cs="Times New Roman"/>
          <w:sz w:val="24"/>
          <w:szCs w:val="24"/>
        </w:rPr>
      </w:pPr>
      <w:r w:rsidRPr="00971BC8">
        <w:rPr>
          <w:rFonts w:ascii="Times New Roman" w:hAnsi="Times New Roman" w:cs="Times New Roman"/>
          <w:sz w:val="24"/>
          <w:szCs w:val="24"/>
        </w:rPr>
        <w:t>В настоящее время выставочная работа заканчивается, и ожидается, чт</w:t>
      </w:r>
      <w:r w:rsidR="00CA2AAC" w:rsidRPr="00971BC8">
        <w:rPr>
          <w:rFonts w:ascii="Times New Roman" w:hAnsi="Times New Roman" w:cs="Times New Roman"/>
          <w:sz w:val="24"/>
          <w:szCs w:val="24"/>
        </w:rPr>
        <w:t>о в выставке примут</w:t>
      </w:r>
      <w:r w:rsidRPr="00971BC8">
        <w:rPr>
          <w:rFonts w:ascii="Times New Roman" w:hAnsi="Times New Roman" w:cs="Times New Roman"/>
          <w:sz w:val="24"/>
          <w:szCs w:val="24"/>
        </w:rPr>
        <w:t xml:space="preserve"> участие более 500 предприятий деревообрабатывающего оборудования. Экспонаты выставки включают в себя обработку твердой древесины, обработку пластин, </w:t>
      </w:r>
      <w:r w:rsidRPr="00971BC8">
        <w:rPr>
          <w:rFonts w:ascii="Times New Roman" w:hAnsi="Times New Roman" w:cs="Times New Roman"/>
          <w:sz w:val="24"/>
          <w:szCs w:val="24"/>
        </w:rPr>
        <w:lastRenderedPageBreak/>
        <w:t>обработку дверей и окон, покрасочное оборудование, конвейерное оборудование и други</w:t>
      </w:r>
      <w:r w:rsidR="00CA2AAC" w:rsidRPr="00971BC8">
        <w:rPr>
          <w:rFonts w:ascii="Times New Roman" w:hAnsi="Times New Roman" w:cs="Times New Roman"/>
          <w:sz w:val="24"/>
          <w:szCs w:val="24"/>
        </w:rPr>
        <w:t xml:space="preserve">е отрасли </w:t>
      </w:r>
      <w:r w:rsidRPr="00971BC8">
        <w:rPr>
          <w:rFonts w:ascii="Times New Roman" w:hAnsi="Times New Roman" w:cs="Times New Roman"/>
          <w:sz w:val="24"/>
          <w:szCs w:val="24"/>
        </w:rPr>
        <w:t xml:space="preserve">деревообрабатывающего оборудования и сопутствующих товаров. </w:t>
      </w:r>
    </w:p>
    <w:p w:rsidR="00CA2AAC" w:rsidRPr="00971BC8" w:rsidRDefault="0043266C" w:rsidP="00971BC8">
      <w:pPr>
        <w:jc w:val="both"/>
        <w:rPr>
          <w:rFonts w:ascii="Times New Roman" w:hAnsi="Times New Roman" w:cs="Times New Roman"/>
          <w:sz w:val="24"/>
          <w:szCs w:val="24"/>
        </w:rPr>
      </w:pPr>
      <w:r w:rsidRPr="00971BC8">
        <w:rPr>
          <w:rFonts w:ascii="Times New Roman" w:hAnsi="Times New Roman" w:cs="Times New Roman"/>
          <w:sz w:val="24"/>
          <w:szCs w:val="24"/>
        </w:rPr>
        <w:t xml:space="preserve">Последние разработки в машиностроении. </w:t>
      </w:r>
    </w:p>
    <w:p w:rsidR="0043266C" w:rsidRPr="00971BC8" w:rsidRDefault="0043266C" w:rsidP="00971BC8">
      <w:pPr>
        <w:jc w:val="both"/>
        <w:rPr>
          <w:rFonts w:ascii="Times New Roman" w:hAnsi="Times New Roman" w:cs="Times New Roman"/>
          <w:sz w:val="24"/>
          <w:szCs w:val="24"/>
        </w:rPr>
      </w:pPr>
      <w:r w:rsidRPr="00971BC8">
        <w:rPr>
          <w:rFonts w:ascii="Times New Roman" w:hAnsi="Times New Roman" w:cs="Times New Roman"/>
          <w:sz w:val="24"/>
          <w:szCs w:val="24"/>
        </w:rPr>
        <w:t>В настоящее время рекла</w:t>
      </w:r>
      <w:r w:rsidR="00CA2AAC" w:rsidRPr="00971BC8">
        <w:rPr>
          <w:rFonts w:ascii="Times New Roman" w:hAnsi="Times New Roman" w:cs="Times New Roman"/>
          <w:sz w:val="24"/>
          <w:szCs w:val="24"/>
        </w:rPr>
        <w:t xml:space="preserve">мные и аудиторские приглашения на Китайскую Международную выставку деревообрабатывающей промышленности в районе </w:t>
      </w:r>
      <w:proofErr w:type="spellStart"/>
      <w:r w:rsidR="00CA2AAC" w:rsidRPr="00971BC8">
        <w:rPr>
          <w:rFonts w:ascii="Times New Roman" w:hAnsi="Times New Roman" w:cs="Times New Roman"/>
          <w:sz w:val="24"/>
          <w:szCs w:val="24"/>
        </w:rPr>
        <w:t>Шуньдэ</w:t>
      </w:r>
      <w:proofErr w:type="spellEnd"/>
      <w:r w:rsidR="00CA2AAC" w:rsidRPr="00971BC8">
        <w:rPr>
          <w:rFonts w:ascii="Times New Roman" w:hAnsi="Times New Roman" w:cs="Times New Roman"/>
          <w:sz w:val="24"/>
          <w:szCs w:val="24"/>
        </w:rPr>
        <w:t xml:space="preserve"> проводятся один за другим. 1. В</w:t>
      </w:r>
      <w:r w:rsidRPr="00971BC8">
        <w:rPr>
          <w:rFonts w:ascii="Times New Roman" w:hAnsi="Times New Roman" w:cs="Times New Roman"/>
          <w:sz w:val="24"/>
          <w:szCs w:val="24"/>
        </w:rPr>
        <w:t xml:space="preserve"> наружной рекламе</w:t>
      </w:r>
      <w:r w:rsidR="00CA2AAC" w:rsidRPr="00971BC8">
        <w:rPr>
          <w:rFonts w:ascii="Times New Roman" w:hAnsi="Times New Roman" w:cs="Times New Roman"/>
          <w:sz w:val="24"/>
          <w:szCs w:val="24"/>
        </w:rPr>
        <w:t xml:space="preserve"> была запущена последовательно в </w:t>
      </w:r>
      <w:proofErr w:type="spellStart"/>
      <w:r w:rsidR="00CA2AAC" w:rsidRPr="00971BC8">
        <w:rPr>
          <w:rFonts w:ascii="Times New Roman" w:hAnsi="Times New Roman" w:cs="Times New Roman"/>
          <w:sz w:val="24"/>
          <w:szCs w:val="24"/>
        </w:rPr>
        <w:t>Шуньдэ</w:t>
      </w:r>
      <w:proofErr w:type="spellEnd"/>
      <w:r w:rsidRPr="00971B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2AAC" w:rsidRPr="00971BC8">
        <w:rPr>
          <w:rFonts w:ascii="Times New Roman" w:hAnsi="Times New Roman" w:cs="Times New Roman"/>
          <w:sz w:val="24"/>
          <w:szCs w:val="24"/>
        </w:rPr>
        <w:t>Лунцзян</w:t>
      </w:r>
      <w:proofErr w:type="spellEnd"/>
      <w:r w:rsidRPr="00971B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2AAC" w:rsidRPr="00971BC8">
        <w:rPr>
          <w:rFonts w:ascii="Times New Roman" w:hAnsi="Times New Roman" w:cs="Times New Roman"/>
          <w:sz w:val="24"/>
          <w:szCs w:val="24"/>
        </w:rPr>
        <w:t>Цзянси</w:t>
      </w:r>
      <w:proofErr w:type="spellEnd"/>
      <w:r w:rsidRPr="00971BC8">
        <w:rPr>
          <w:rFonts w:ascii="Times New Roman" w:hAnsi="Times New Roman" w:cs="Times New Roman"/>
          <w:sz w:val="24"/>
          <w:szCs w:val="24"/>
        </w:rPr>
        <w:t>,</w:t>
      </w:r>
      <w:r w:rsidR="00CA2AAC" w:rsidRPr="00971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2AAC" w:rsidRPr="00971BC8">
        <w:rPr>
          <w:rFonts w:ascii="Times New Roman" w:hAnsi="Times New Roman" w:cs="Times New Roman"/>
          <w:sz w:val="24"/>
          <w:szCs w:val="24"/>
        </w:rPr>
        <w:t>Нанькан</w:t>
      </w:r>
      <w:proofErr w:type="spellEnd"/>
      <w:r w:rsidR="00CA2AAC" w:rsidRPr="00971BC8">
        <w:rPr>
          <w:rFonts w:ascii="Times New Roman" w:hAnsi="Times New Roman" w:cs="Times New Roman"/>
          <w:sz w:val="24"/>
          <w:szCs w:val="24"/>
        </w:rPr>
        <w:t xml:space="preserve">, </w:t>
      </w:r>
      <w:r w:rsidRPr="00971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BC8">
        <w:rPr>
          <w:rFonts w:ascii="Times New Roman" w:hAnsi="Times New Roman" w:cs="Times New Roman"/>
          <w:sz w:val="24"/>
          <w:szCs w:val="24"/>
        </w:rPr>
        <w:t>Чжуншань</w:t>
      </w:r>
      <w:proofErr w:type="spellEnd"/>
      <w:r w:rsidRPr="00971B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1BC8">
        <w:rPr>
          <w:rFonts w:ascii="Times New Roman" w:hAnsi="Times New Roman" w:cs="Times New Roman"/>
          <w:sz w:val="24"/>
          <w:szCs w:val="24"/>
        </w:rPr>
        <w:t>Дунгуань</w:t>
      </w:r>
      <w:proofErr w:type="spellEnd"/>
      <w:r w:rsidR="00971BC8" w:rsidRPr="00971BC8">
        <w:rPr>
          <w:rFonts w:ascii="Times New Roman" w:hAnsi="Times New Roman" w:cs="Times New Roman"/>
          <w:sz w:val="24"/>
          <w:szCs w:val="24"/>
        </w:rPr>
        <w:t>.</w:t>
      </w:r>
      <w:r w:rsidRPr="00971BC8">
        <w:rPr>
          <w:rFonts w:ascii="Times New Roman" w:hAnsi="Times New Roman" w:cs="Times New Roman"/>
          <w:sz w:val="24"/>
          <w:szCs w:val="24"/>
        </w:rPr>
        <w:t xml:space="preserve"> </w:t>
      </w:r>
      <w:r w:rsidR="00CA2AAC" w:rsidRPr="00971BC8">
        <w:rPr>
          <w:rFonts w:ascii="Times New Roman" w:hAnsi="Times New Roman" w:cs="Times New Roman"/>
          <w:sz w:val="24"/>
          <w:szCs w:val="24"/>
        </w:rPr>
        <w:t xml:space="preserve">Надеемся, что появится больше объявлений в дальнейшем. </w:t>
      </w:r>
    </w:p>
    <w:p w:rsidR="0043266C" w:rsidRPr="00971BC8" w:rsidRDefault="0043266C" w:rsidP="00971BC8">
      <w:pPr>
        <w:jc w:val="both"/>
        <w:rPr>
          <w:rFonts w:ascii="Times New Roman" w:hAnsi="Times New Roman" w:cs="Times New Roman"/>
          <w:sz w:val="24"/>
          <w:szCs w:val="24"/>
        </w:rPr>
      </w:pPr>
      <w:r w:rsidRPr="00971BC8">
        <w:rPr>
          <w:rFonts w:ascii="Times New Roman" w:hAnsi="Times New Roman" w:cs="Times New Roman"/>
          <w:sz w:val="24"/>
          <w:szCs w:val="24"/>
        </w:rPr>
        <w:t xml:space="preserve">2. Авторитетные СМИ </w:t>
      </w:r>
      <w:r w:rsidR="00CA2AAC" w:rsidRPr="00971BC8">
        <w:rPr>
          <w:rFonts w:ascii="Times New Roman" w:hAnsi="Times New Roman" w:cs="Times New Roman"/>
          <w:sz w:val="24"/>
          <w:szCs w:val="24"/>
        </w:rPr>
        <w:t>помогают выставке обрести высокую репутацию.</w:t>
      </w:r>
      <w:r w:rsidRPr="00971BC8">
        <w:rPr>
          <w:rFonts w:ascii="Times New Roman" w:hAnsi="Times New Roman" w:cs="Times New Roman"/>
          <w:sz w:val="24"/>
          <w:szCs w:val="24"/>
        </w:rPr>
        <w:t xml:space="preserve"> CCTV, ежедневная </w:t>
      </w:r>
      <w:proofErr w:type="spellStart"/>
      <w:proofErr w:type="gramStart"/>
      <w:r w:rsidRPr="00971BC8">
        <w:rPr>
          <w:rFonts w:ascii="Times New Roman" w:hAnsi="Times New Roman" w:cs="Times New Roman"/>
          <w:sz w:val="24"/>
          <w:szCs w:val="24"/>
        </w:rPr>
        <w:t>ежедневная</w:t>
      </w:r>
      <w:proofErr w:type="spellEnd"/>
      <w:proofErr w:type="gramEnd"/>
      <w:r w:rsidRPr="00971BC8">
        <w:rPr>
          <w:rFonts w:ascii="Times New Roman" w:hAnsi="Times New Roman" w:cs="Times New Roman"/>
          <w:sz w:val="24"/>
          <w:szCs w:val="24"/>
        </w:rPr>
        <w:t xml:space="preserve"> газета </w:t>
      </w:r>
      <w:proofErr w:type="spellStart"/>
      <w:r w:rsidRPr="00971BC8">
        <w:rPr>
          <w:rFonts w:ascii="Times New Roman" w:hAnsi="Times New Roman" w:cs="Times New Roman"/>
          <w:sz w:val="24"/>
          <w:szCs w:val="24"/>
        </w:rPr>
        <w:t>Zhujiang</w:t>
      </w:r>
      <w:proofErr w:type="spellEnd"/>
      <w:r w:rsidRPr="00971BC8">
        <w:rPr>
          <w:rFonts w:ascii="Times New Roman" w:hAnsi="Times New Roman" w:cs="Times New Roman"/>
          <w:sz w:val="24"/>
          <w:szCs w:val="24"/>
        </w:rPr>
        <w:t xml:space="preserve">, коммерческая газета в Гонконге, ежедневная газета в Гуанчжоу, ежедневная газета </w:t>
      </w:r>
      <w:proofErr w:type="spellStart"/>
      <w:r w:rsidRPr="00971BC8">
        <w:rPr>
          <w:rFonts w:ascii="Times New Roman" w:hAnsi="Times New Roman" w:cs="Times New Roman"/>
          <w:sz w:val="24"/>
          <w:szCs w:val="24"/>
        </w:rPr>
        <w:t>Foshan</w:t>
      </w:r>
      <w:proofErr w:type="spellEnd"/>
      <w:r w:rsidRPr="00971BC8">
        <w:rPr>
          <w:rFonts w:ascii="Times New Roman" w:hAnsi="Times New Roman" w:cs="Times New Roman"/>
          <w:sz w:val="24"/>
          <w:szCs w:val="24"/>
        </w:rPr>
        <w:t xml:space="preserve">, ежедневная </w:t>
      </w:r>
      <w:proofErr w:type="spellStart"/>
      <w:r w:rsidRPr="00971BC8">
        <w:rPr>
          <w:rFonts w:ascii="Times New Roman" w:hAnsi="Times New Roman" w:cs="Times New Roman"/>
          <w:sz w:val="24"/>
          <w:szCs w:val="24"/>
        </w:rPr>
        <w:t>ежедневная</w:t>
      </w:r>
      <w:proofErr w:type="spellEnd"/>
      <w:r w:rsidRPr="00971BC8">
        <w:rPr>
          <w:rFonts w:ascii="Times New Roman" w:hAnsi="Times New Roman" w:cs="Times New Roman"/>
          <w:sz w:val="24"/>
          <w:szCs w:val="24"/>
        </w:rPr>
        <w:t xml:space="preserve"> газета </w:t>
      </w:r>
      <w:proofErr w:type="spellStart"/>
      <w:r w:rsidRPr="00971BC8">
        <w:rPr>
          <w:rFonts w:ascii="Times New Roman" w:hAnsi="Times New Roman" w:cs="Times New Roman"/>
          <w:sz w:val="24"/>
          <w:szCs w:val="24"/>
        </w:rPr>
        <w:t>Nanfang</w:t>
      </w:r>
      <w:proofErr w:type="spellEnd"/>
      <w:r w:rsidRPr="00971BC8">
        <w:rPr>
          <w:rFonts w:ascii="Times New Roman" w:hAnsi="Times New Roman" w:cs="Times New Roman"/>
          <w:sz w:val="24"/>
          <w:szCs w:val="24"/>
        </w:rPr>
        <w:t xml:space="preserve">, ежедневная газета «Метрополис», новый экспресс, </w:t>
      </w:r>
      <w:proofErr w:type="spellStart"/>
      <w:r w:rsidRPr="00971BC8">
        <w:rPr>
          <w:rFonts w:ascii="Times New Roman" w:hAnsi="Times New Roman" w:cs="Times New Roman"/>
          <w:sz w:val="24"/>
          <w:szCs w:val="24"/>
        </w:rPr>
        <w:t>Netease</w:t>
      </w:r>
      <w:proofErr w:type="spellEnd"/>
      <w:r w:rsidRPr="00971BC8">
        <w:rPr>
          <w:rFonts w:ascii="Times New Roman" w:hAnsi="Times New Roman" w:cs="Times New Roman"/>
          <w:sz w:val="24"/>
          <w:szCs w:val="24"/>
        </w:rPr>
        <w:t>, </w:t>
      </w:r>
      <w:hyperlink r:id="rId6" w:tgtFrame="_blank" w:history="1">
        <w:r w:rsidRPr="00971BC8">
          <w:rPr>
            <w:rStyle w:val="a6"/>
            <w:rFonts w:ascii="Times New Roman" w:hAnsi="Times New Roman" w:cs="Times New Roman"/>
            <w:sz w:val="24"/>
            <w:szCs w:val="24"/>
          </w:rPr>
          <w:t>Sina.com</w:t>
        </w:r>
      </w:hyperlink>
      <w:r w:rsidRPr="00971B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2AAC" w:rsidRPr="00971BC8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Pr="00971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BC8">
        <w:rPr>
          <w:rFonts w:ascii="Times New Roman" w:hAnsi="Times New Roman" w:cs="Times New Roman"/>
          <w:sz w:val="24"/>
          <w:szCs w:val="24"/>
        </w:rPr>
        <w:t>Шунде</w:t>
      </w:r>
      <w:proofErr w:type="spellEnd"/>
      <w:r w:rsidRPr="00971BC8">
        <w:rPr>
          <w:rFonts w:ascii="Times New Roman" w:hAnsi="Times New Roman" w:cs="Times New Roman"/>
          <w:sz w:val="24"/>
          <w:szCs w:val="24"/>
        </w:rPr>
        <w:t xml:space="preserve">, телевизионная станция </w:t>
      </w:r>
      <w:proofErr w:type="spellStart"/>
      <w:r w:rsidRPr="00971BC8">
        <w:rPr>
          <w:rFonts w:ascii="Times New Roman" w:hAnsi="Times New Roman" w:cs="Times New Roman"/>
          <w:sz w:val="24"/>
          <w:szCs w:val="24"/>
        </w:rPr>
        <w:t>Шунде</w:t>
      </w:r>
      <w:proofErr w:type="spellEnd"/>
      <w:r w:rsidRPr="00971BC8">
        <w:rPr>
          <w:rFonts w:ascii="Times New Roman" w:hAnsi="Times New Roman" w:cs="Times New Roman"/>
          <w:sz w:val="24"/>
          <w:szCs w:val="24"/>
        </w:rPr>
        <w:t xml:space="preserve"> Сильная пропаганда и отчетность со стороны авторитетных СМИ, таких как телевизионная станция </w:t>
      </w:r>
      <w:proofErr w:type="spellStart"/>
      <w:r w:rsidRPr="00971BC8">
        <w:rPr>
          <w:rFonts w:ascii="Times New Roman" w:hAnsi="Times New Roman" w:cs="Times New Roman"/>
          <w:sz w:val="24"/>
          <w:szCs w:val="24"/>
        </w:rPr>
        <w:t>Лунцзяо</w:t>
      </w:r>
      <w:proofErr w:type="spellEnd"/>
      <w:r w:rsidRPr="00971BC8">
        <w:rPr>
          <w:rFonts w:ascii="Times New Roman" w:hAnsi="Times New Roman" w:cs="Times New Roman"/>
          <w:sz w:val="24"/>
          <w:szCs w:val="24"/>
        </w:rPr>
        <w:t xml:space="preserve"> и радиостанция 901 (в определенном порядке).</w:t>
      </w:r>
    </w:p>
    <w:p w:rsidR="0043266C" w:rsidRPr="00971BC8" w:rsidRDefault="0043266C" w:rsidP="00971BC8">
      <w:pPr>
        <w:jc w:val="both"/>
        <w:rPr>
          <w:rFonts w:ascii="Times New Roman" w:hAnsi="Times New Roman" w:cs="Times New Roman"/>
          <w:sz w:val="24"/>
          <w:szCs w:val="24"/>
        </w:rPr>
      </w:pPr>
      <w:r w:rsidRPr="00971BC8">
        <w:rPr>
          <w:rFonts w:ascii="Times New Roman" w:hAnsi="Times New Roman" w:cs="Times New Roman"/>
          <w:sz w:val="24"/>
          <w:szCs w:val="24"/>
        </w:rPr>
        <w:t>3. Промышленные СМИ также получили большое внимание и поддержку со стороны десятков отраслевых СМИ в стране и за рубежом.</w:t>
      </w:r>
    </w:p>
    <w:p w:rsidR="0043266C" w:rsidRPr="00971BC8" w:rsidRDefault="0043266C" w:rsidP="00971BC8">
      <w:pPr>
        <w:jc w:val="both"/>
        <w:rPr>
          <w:rFonts w:ascii="Times New Roman" w:hAnsi="Times New Roman" w:cs="Times New Roman"/>
          <w:sz w:val="24"/>
          <w:szCs w:val="24"/>
        </w:rPr>
      </w:pPr>
      <w:r w:rsidRPr="00971BC8">
        <w:rPr>
          <w:rFonts w:ascii="Times New Roman" w:hAnsi="Times New Roman" w:cs="Times New Roman"/>
          <w:sz w:val="24"/>
          <w:szCs w:val="24"/>
        </w:rPr>
        <w:t xml:space="preserve">4. Приглашение </w:t>
      </w:r>
      <w:r w:rsidR="00664FAA" w:rsidRPr="00971BC8">
        <w:rPr>
          <w:rFonts w:ascii="Times New Roman" w:hAnsi="Times New Roman" w:cs="Times New Roman"/>
          <w:sz w:val="24"/>
          <w:szCs w:val="24"/>
        </w:rPr>
        <w:t xml:space="preserve">ассоциаций </w:t>
      </w:r>
      <w:r w:rsidRPr="00971BC8">
        <w:rPr>
          <w:rFonts w:ascii="Times New Roman" w:hAnsi="Times New Roman" w:cs="Times New Roman"/>
          <w:sz w:val="24"/>
          <w:szCs w:val="24"/>
        </w:rPr>
        <w:t xml:space="preserve">и аудитории на выставку увеличит приглашения отечественных и зарубежных отраслевых </w:t>
      </w:r>
      <w:r w:rsidR="00664FAA" w:rsidRPr="00971BC8">
        <w:rPr>
          <w:rFonts w:ascii="Times New Roman" w:hAnsi="Times New Roman" w:cs="Times New Roman"/>
          <w:sz w:val="24"/>
          <w:szCs w:val="24"/>
        </w:rPr>
        <w:t>компаний</w:t>
      </w:r>
      <w:r w:rsidRPr="00971BC8">
        <w:rPr>
          <w:rFonts w:ascii="Times New Roman" w:hAnsi="Times New Roman" w:cs="Times New Roman"/>
          <w:sz w:val="24"/>
          <w:szCs w:val="24"/>
        </w:rPr>
        <w:t xml:space="preserve"> и производственных предприятий. Благодаря налаживанию сотрудничества с более чем 40 отечественными </w:t>
      </w:r>
      <w:r w:rsidR="00664FAA" w:rsidRPr="00971BC8">
        <w:rPr>
          <w:rFonts w:ascii="Times New Roman" w:hAnsi="Times New Roman" w:cs="Times New Roman"/>
          <w:sz w:val="24"/>
          <w:szCs w:val="24"/>
        </w:rPr>
        <w:t>ассоциациями мебели, выставки</w:t>
      </w:r>
      <w:r w:rsidRPr="00971BC8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664FAA" w:rsidRPr="00971BC8">
        <w:rPr>
          <w:rFonts w:ascii="Times New Roman" w:hAnsi="Times New Roman" w:cs="Times New Roman"/>
          <w:sz w:val="24"/>
          <w:szCs w:val="24"/>
        </w:rPr>
        <w:t xml:space="preserve"> пройдут</w:t>
      </w:r>
      <w:r w:rsidRPr="00971BC8">
        <w:rPr>
          <w:rFonts w:ascii="Times New Roman" w:hAnsi="Times New Roman" w:cs="Times New Roman"/>
          <w:sz w:val="24"/>
          <w:szCs w:val="24"/>
        </w:rPr>
        <w:t xml:space="preserve"> во Вьетнаме, Малайзии, Таиланде, Индонезии, Индии, Иране, Европе, России, Южной Америке и других зарубежных ассоциациях мебели и производителей деревообрабат</w:t>
      </w:r>
      <w:r w:rsidR="00664FAA" w:rsidRPr="00971BC8">
        <w:rPr>
          <w:rFonts w:ascii="Times New Roman" w:hAnsi="Times New Roman" w:cs="Times New Roman"/>
          <w:sz w:val="24"/>
          <w:szCs w:val="24"/>
        </w:rPr>
        <w:t>ывающего оборудования.</w:t>
      </w:r>
    </w:p>
    <w:p w:rsidR="0043266C" w:rsidRPr="00971BC8" w:rsidRDefault="00664FAA" w:rsidP="00971BC8">
      <w:pPr>
        <w:jc w:val="both"/>
        <w:rPr>
          <w:rFonts w:ascii="Times New Roman" w:hAnsi="Times New Roman" w:cs="Times New Roman"/>
          <w:sz w:val="24"/>
          <w:szCs w:val="24"/>
        </w:rPr>
      </w:pPr>
      <w:r w:rsidRPr="00971BC8">
        <w:rPr>
          <w:rFonts w:ascii="Times New Roman" w:hAnsi="Times New Roman" w:cs="Times New Roman"/>
          <w:sz w:val="24"/>
          <w:szCs w:val="24"/>
        </w:rPr>
        <w:t>П</w:t>
      </w:r>
      <w:r w:rsidR="0043266C" w:rsidRPr="00971BC8">
        <w:rPr>
          <w:rFonts w:ascii="Times New Roman" w:hAnsi="Times New Roman" w:cs="Times New Roman"/>
          <w:sz w:val="24"/>
          <w:szCs w:val="24"/>
        </w:rPr>
        <w:t xml:space="preserve">оследняя ярмарка была проведена 8-11 декабря 2017. Она имеет четыре выставочных зала, </w:t>
      </w:r>
      <w:r w:rsidRPr="00971BC8">
        <w:rPr>
          <w:rFonts w:ascii="Times New Roman" w:hAnsi="Times New Roman" w:cs="Times New Roman"/>
          <w:sz w:val="24"/>
          <w:szCs w:val="24"/>
        </w:rPr>
        <w:t xml:space="preserve">в которых представлены экспонаты из </w:t>
      </w:r>
      <w:r w:rsidR="0043266C" w:rsidRPr="00971BC8">
        <w:rPr>
          <w:rFonts w:ascii="Times New Roman" w:hAnsi="Times New Roman" w:cs="Times New Roman"/>
          <w:sz w:val="24"/>
          <w:szCs w:val="24"/>
        </w:rPr>
        <w:t xml:space="preserve"> Индонезии, Пакистана, Дельты </w:t>
      </w:r>
      <w:proofErr w:type="spellStart"/>
      <w:r w:rsidR="0043266C" w:rsidRPr="00971BC8">
        <w:rPr>
          <w:rFonts w:ascii="Times New Roman" w:hAnsi="Times New Roman" w:cs="Times New Roman"/>
          <w:sz w:val="24"/>
          <w:szCs w:val="24"/>
        </w:rPr>
        <w:t>Чжуцзян</w:t>
      </w:r>
      <w:proofErr w:type="spellEnd"/>
      <w:r w:rsidR="0043266C" w:rsidRPr="00971B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266C" w:rsidRPr="00971BC8">
        <w:rPr>
          <w:rFonts w:ascii="Times New Roman" w:hAnsi="Times New Roman" w:cs="Times New Roman"/>
          <w:sz w:val="24"/>
          <w:szCs w:val="24"/>
        </w:rPr>
        <w:t>Фуцзянь</w:t>
      </w:r>
      <w:proofErr w:type="spellEnd"/>
      <w:r w:rsidR="0043266C" w:rsidRPr="00971B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266C" w:rsidRPr="00971BC8">
        <w:rPr>
          <w:rFonts w:ascii="Times New Roman" w:hAnsi="Times New Roman" w:cs="Times New Roman"/>
          <w:sz w:val="24"/>
          <w:szCs w:val="24"/>
        </w:rPr>
        <w:t>Цзянси</w:t>
      </w:r>
      <w:proofErr w:type="spellEnd"/>
      <w:r w:rsidR="0043266C" w:rsidRPr="00971B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266C" w:rsidRPr="00971BC8">
        <w:rPr>
          <w:rFonts w:ascii="Times New Roman" w:hAnsi="Times New Roman" w:cs="Times New Roman"/>
          <w:sz w:val="24"/>
          <w:szCs w:val="24"/>
        </w:rPr>
        <w:t>Чжэцзян</w:t>
      </w:r>
      <w:proofErr w:type="spellEnd"/>
      <w:r w:rsidR="0043266C" w:rsidRPr="00971BC8">
        <w:rPr>
          <w:rFonts w:ascii="Times New Roman" w:hAnsi="Times New Roman" w:cs="Times New Roman"/>
          <w:sz w:val="24"/>
          <w:szCs w:val="24"/>
        </w:rPr>
        <w:t xml:space="preserve"> и других мест. Многие торговцы со всего мира пришли на выставку, </w:t>
      </w:r>
      <w:r w:rsidR="00C15182" w:rsidRPr="00971BC8">
        <w:rPr>
          <w:rFonts w:ascii="Times New Roman" w:hAnsi="Times New Roman" w:cs="Times New Roman"/>
          <w:sz w:val="24"/>
          <w:szCs w:val="24"/>
        </w:rPr>
        <w:t xml:space="preserve">это место собирает толпы людей с горящими глазами. </w:t>
      </w:r>
      <w:r w:rsidR="0043266C" w:rsidRPr="00971BC8">
        <w:rPr>
          <w:rFonts w:ascii="Times New Roman" w:hAnsi="Times New Roman" w:cs="Times New Roman"/>
          <w:sz w:val="24"/>
          <w:szCs w:val="24"/>
        </w:rPr>
        <w:t>На последней выставке</w:t>
      </w:r>
      <w:r w:rsidR="00C15182" w:rsidRPr="00971BC8">
        <w:rPr>
          <w:rFonts w:ascii="Times New Roman" w:hAnsi="Times New Roman" w:cs="Times New Roman"/>
          <w:sz w:val="24"/>
          <w:szCs w:val="24"/>
        </w:rPr>
        <w:t xml:space="preserve"> управляющий совет проверял товарные марки</w:t>
      </w:r>
      <w:r w:rsidR="0043266C" w:rsidRPr="00971BC8">
        <w:rPr>
          <w:rFonts w:ascii="Times New Roman" w:hAnsi="Times New Roman" w:cs="Times New Roman"/>
          <w:sz w:val="24"/>
          <w:szCs w:val="24"/>
        </w:rPr>
        <w:t>,</w:t>
      </w:r>
      <w:r w:rsidR="00C15182" w:rsidRPr="00971BC8">
        <w:rPr>
          <w:rFonts w:ascii="Times New Roman" w:hAnsi="Times New Roman" w:cs="Times New Roman"/>
          <w:sz w:val="24"/>
          <w:szCs w:val="24"/>
        </w:rPr>
        <w:t xml:space="preserve"> в итоге</w:t>
      </w:r>
      <w:r w:rsidR="0043266C" w:rsidRPr="00971BC8">
        <w:rPr>
          <w:rFonts w:ascii="Times New Roman" w:hAnsi="Times New Roman" w:cs="Times New Roman"/>
          <w:sz w:val="24"/>
          <w:szCs w:val="24"/>
        </w:rPr>
        <w:t xml:space="preserve"> 17 продуктов были допущены к использованию коллекти</w:t>
      </w:r>
      <w:r w:rsidR="00C15182" w:rsidRPr="00971BC8">
        <w:rPr>
          <w:rFonts w:ascii="Times New Roman" w:hAnsi="Times New Roman" w:cs="Times New Roman"/>
          <w:sz w:val="24"/>
          <w:szCs w:val="24"/>
        </w:rPr>
        <w:t xml:space="preserve">вной торговой маркой </w:t>
      </w:r>
      <w:r w:rsidR="0043266C" w:rsidRPr="00971BC8">
        <w:rPr>
          <w:rFonts w:ascii="Times New Roman" w:hAnsi="Times New Roman" w:cs="Times New Roman"/>
          <w:sz w:val="24"/>
          <w:szCs w:val="24"/>
        </w:rPr>
        <w:t xml:space="preserve">« </w:t>
      </w:r>
      <w:r w:rsidR="00C15182" w:rsidRPr="00971BC8">
        <w:rPr>
          <w:rFonts w:ascii="Times New Roman" w:hAnsi="Times New Roman" w:cs="Times New Roman"/>
          <w:sz w:val="24"/>
          <w:szCs w:val="24"/>
        </w:rPr>
        <w:t xml:space="preserve">Деревообрабатывающего оборудования </w:t>
      </w:r>
      <w:proofErr w:type="spellStart"/>
      <w:r w:rsidR="00C15182" w:rsidRPr="00971BC8">
        <w:rPr>
          <w:rFonts w:ascii="Times New Roman" w:hAnsi="Times New Roman" w:cs="Times New Roman"/>
          <w:sz w:val="24"/>
          <w:szCs w:val="24"/>
        </w:rPr>
        <w:t>Лунтьяо</w:t>
      </w:r>
      <w:proofErr w:type="spellEnd"/>
      <w:r w:rsidR="0043266C" w:rsidRPr="00971BC8">
        <w:rPr>
          <w:rFonts w:ascii="Times New Roman" w:hAnsi="Times New Roman" w:cs="Times New Roman"/>
          <w:sz w:val="24"/>
          <w:szCs w:val="24"/>
        </w:rPr>
        <w:t xml:space="preserve"> »</w:t>
      </w:r>
      <w:r w:rsidR="00C15182" w:rsidRPr="00971BC8">
        <w:rPr>
          <w:rFonts w:ascii="Times New Roman" w:hAnsi="Times New Roman" w:cs="Times New Roman"/>
          <w:sz w:val="24"/>
          <w:szCs w:val="24"/>
        </w:rPr>
        <w:t xml:space="preserve"> </w:t>
      </w:r>
      <w:r w:rsidR="0043266C" w:rsidRPr="00971BC8">
        <w:rPr>
          <w:rFonts w:ascii="Times New Roman" w:hAnsi="Times New Roman" w:cs="Times New Roman"/>
          <w:sz w:val="24"/>
          <w:szCs w:val="24"/>
        </w:rPr>
        <w:t>и были награждены коллективным товарным знаком</w:t>
      </w:r>
      <w:r w:rsidR="00C15182" w:rsidRPr="00971BC8">
        <w:rPr>
          <w:rFonts w:ascii="Times New Roman" w:hAnsi="Times New Roman" w:cs="Times New Roman"/>
          <w:sz w:val="24"/>
          <w:szCs w:val="24"/>
        </w:rPr>
        <w:t xml:space="preserve"> </w:t>
      </w:r>
      <w:r w:rsidR="0043266C" w:rsidRPr="00971BC8">
        <w:rPr>
          <w:rFonts w:ascii="Times New Roman" w:hAnsi="Times New Roman" w:cs="Times New Roman"/>
          <w:sz w:val="24"/>
          <w:szCs w:val="24"/>
        </w:rPr>
        <w:t>«</w:t>
      </w:r>
      <w:r w:rsidR="00C15182" w:rsidRPr="00971BC8">
        <w:rPr>
          <w:rFonts w:ascii="Times New Roman" w:hAnsi="Times New Roman" w:cs="Times New Roman"/>
          <w:sz w:val="24"/>
          <w:szCs w:val="24"/>
        </w:rPr>
        <w:t xml:space="preserve">Деревообрабатывающего оборудования </w:t>
      </w:r>
      <w:proofErr w:type="spellStart"/>
      <w:r w:rsidR="00C15182" w:rsidRPr="00971BC8">
        <w:rPr>
          <w:rFonts w:ascii="Times New Roman" w:hAnsi="Times New Roman" w:cs="Times New Roman"/>
          <w:sz w:val="24"/>
          <w:szCs w:val="24"/>
        </w:rPr>
        <w:t>Лунтьяо</w:t>
      </w:r>
      <w:proofErr w:type="spellEnd"/>
      <w:r w:rsidR="0043266C" w:rsidRPr="00971BC8">
        <w:rPr>
          <w:rFonts w:ascii="Times New Roman" w:hAnsi="Times New Roman" w:cs="Times New Roman"/>
          <w:sz w:val="24"/>
          <w:szCs w:val="24"/>
        </w:rPr>
        <w:t>».</w:t>
      </w:r>
    </w:p>
    <w:p w:rsidR="00C15182" w:rsidRPr="00971BC8" w:rsidRDefault="0043266C" w:rsidP="00971BC8">
      <w:pPr>
        <w:jc w:val="both"/>
        <w:rPr>
          <w:rFonts w:ascii="Times New Roman" w:hAnsi="Times New Roman" w:cs="Times New Roman"/>
          <w:sz w:val="24"/>
          <w:szCs w:val="24"/>
        </w:rPr>
      </w:pPr>
      <w:r w:rsidRPr="00971BC8">
        <w:rPr>
          <w:rFonts w:ascii="Times New Roman" w:hAnsi="Times New Roman" w:cs="Times New Roman"/>
          <w:sz w:val="24"/>
          <w:szCs w:val="24"/>
        </w:rPr>
        <w:t xml:space="preserve">Мы стремимся содействовать модернизации деревообрабатывающего оборудования и мебельной промышленности, обеспечивая полную промышленную стыковку и полную закупку промышленных цепей для деревообрабатывающего оборудования и мебельной промышленности, а также активно создаем крупномасштабную выставочную и торговую платформу обмена в деревообрабатывающей промышленности. </w:t>
      </w:r>
      <w:r w:rsidR="00C15182" w:rsidRPr="00971BC8">
        <w:rPr>
          <w:rFonts w:ascii="Times New Roman" w:hAnsi="Times New Roman" w:cs="Times New Roman"/>
          <w:sz w:val="24"/>
          <w:szCs w:val="24"/>
        </w:rPr>
        <w:t xml:space="preserve">Китайская Международная выставка деревообрабатывающей промышленности в районе </w:t>
      </w:r>
      <w:proofErr w:type="spellStart"/>
      <w:r w:rsidR="00C15182" w:rsidRPr="00971BC8">
        <w:rPr>
          <w:rFonts w:ascii="Times New Roman" w:hAnsi="Times New Roman" w:cs="Times New Roman"/>
          <w:sz w:val="24"/>
          <w:szCs w:val="24"/>
        </w:rPr>
        <w:t>Шуньдэ</w:t>
      </w:r>
      <w:proofErr w:type="spellEnd"/>
      <w:r w:rsidR="00C15182" w:rsidRPr="00971BC8">
        <w:rPr>
          <w:rFonts w:ascii="Times New Roman" w:hAnsi="Times New Roman" w:cs="Times New Roman"/>
          <w:sz w:val="24"/>
          <w:szCs w:val="24"/>
        </w:rPr>
        <w:t xml:space="preserve"> </w:t>
      </w:r>
      <w:r w:rsidRPr="00971BC8">
        <w:rPr>
          <w:rFonts w:ascii="Times New Roman" w:hAnsi="Times New Roman" w:cs="Times New Roman"/>
          <w:sz w:val="24"/>
          <w:szCs w:val="24"/>
        </w:rPr>
        <w:t>постоянно совершенствуется и развивается. Ме</w:t>
      </w:r>
      <w:r w:rsidR="00C15182" w:rsidRPr="00971BC8">
        <w:rPr>
          <w:rFonts w:ascii="Times New Roman" w:hAnsi="Times New Roman" w:cs="Times New Roman"/>
          <w:sz w:val="24"/>
          <w:szCs w:val="24"/>
        </w:rPr>
        <w:t xml:space="preserve">ждународное влияние растет. </w:t>
      </w:r>
    </w:p>
    <w:p w:rsidR="00C15182" w:rsidRPr="00971BC8" w:rsidRDefault="0043266C" w:rsidP="00971BC8">
      <w:pPr>
        <w:jc w:val="both"/>
        <w:rPr>
          <w:rFonts w:ascii="Times New Roman" w:hAnsi="Times New Roman" w:cs="Times New Roman"/>
          <w:sz w:val="24"/>
          <w:szCs w:val="24"/>
        </w:rPr>
      </w:pPr>
      <w:r w:rsidRPr="00971BC8">
        <w:rPr>
          <w:rFonts w:ascii="Times New Roman" w:hAnsi="Times New Roman" w:cs="Times New Roman"/>
          <w:sz w:val="24"/>
          <w:szCs w:val="24"/>
        </w:rPr>
        <w:t xml:space="preserve"> 6-9 декабря 2018 года, 19-я китайская Международная выставка деревообрабатывающего оборудования</w:t>
      </w:r>
      <w:r w:rsidR="00C15182" w:rsidRPr="00971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5182" w:rsidRPr="00971BC8">
        <w:rPr>
          <w:rFonts w:ascii="Times New Roman" w:hAnsi="Times New Roman" w:cs="Times New Roman"/>
          <w:sz w:val="24"/>
          <w:szCs w:val="24"/>
        </w:rPr>
        <w:t>Шуньдэ</w:t>
      </w:r>
      <w:proofErr w:type="spellEnd"/>
      <w:r w:rsidR="00C15182" w:rsidRPr="00971BC8">
        <w:rPr>
          <w:rFonts w:ascii="Times New Roman" w:hAnsi="Times New Roman" w:cs="Times New Roman"/>
          <w:sz w:val="24"/>
          <w:szCs w:val="24"/>
        </w:rPr>
        <w:t xml:space="preserve"> </w:t>
      </w:r>
      <w:r w:rsidR="00971BC8" w:rsidRPr="00971BC8">
        <w:rPr>
          <w:rFonts w:ascii="Times New Roman" w:hAnsi="Times New Roman" w:cs="Times New Roman"/>
          <w:sz w:val="24"/>
          <w:szCs w:val="24"/>
        </w:rPr>
        <w:t>будет</w:t>
      </w:r>
      <w:r w:rsidR="00C15182" w:rsidRPr="00971BC8">
        <w:rPr>
          <w:rFonts w:ascii="Times New Roman" w:hAnsi="Times New Roman" w:cs="Times New Roman"/>
          <w:sz w:val="24"/>
          <w:szCs w:val="24"/>
        </w:rPr>
        <w:t xml:space="preserve"> снова запущена </w:t>
      </w:r>
    </w:p>
    <w:sectPr w:rsidR="00C15182" w:rsidRPr="00971BC8" w:rsidSect="00971B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E2870"/>
    <w:multiLevelType w:val="multilevel"/>
    <w:tmpl w:val="35B8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04B"/>
    <w:rsid w:val="000E3295"/>
    <w:rsid w:val="001A3B6C"/>
    <w:rsid w:val="001D2D99"/>
    <w:rsid w:val="002724DA"/>
    <w:rsid w:val="0043266C"/>
    <w:rsid w:val="00540682"/>
    <w:rsid w:val="00664FAA"/>
    <w:rsid w:val="0070404B"/>
    <w:rsid w:val="00971BC8"/>
    <w:rsid w:val="00A0316F"/>
    <w:rsid w:val="00C15182"/>
    <w:rsid w:val="00C17AB9"/>
    <w:rsid w:val="00CA2AAC"/>
    <w:rsid w:val="00CC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724DA"/>
    <w:rPr>
      <w:i/>
      <w:iCs/>
    </w:rPr>
  </w:style>
  <w:style w:type="paragraph" w:styleId="a4">
    <w:name w:val="No Spacing"/>
    <w:uiPriority w:val="1"/>
    <w:qFormat/>
    <w:rsid w:val="002724D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724D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3266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3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26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724DA"/>
    <w:rPr>
      <w:i/>
      <w:iCs/>
    </w:rPr>
  </w:style>
  <w:style w:type="paragraph" w:styleId="a4">
    <w:name w:val="No Spacing"/>
    <w:uiPriority w:val="1"/>
    <w:qFormat/>
    <w:rsid w:val="002724D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724D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3266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3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2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3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5680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219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344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5576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529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6028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736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7423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901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2224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1863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2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33747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597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42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5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079257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57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271681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990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7610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87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1198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478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8490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179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212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117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Sina.com&amp;cc_key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Ковалева Анастасия Павловна</cp:lastModifiedBy>
  <cp:revision>2</cp:revision>
  <dcterms:created xsi:type="dcterms:W3CDTF">2018-11-06T04:20:00Z</dcterms:created>
  <dcterms:modified xsi:type="dcterms:W3CDTF">2018-11-06T04:20:00Z</dcterms:modified>
</cp:coreProperties>
</file>